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4D8" w:rsidRPr="00317DA4" w:rsidP="00DB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5-665</w:t>
      </w:r>
      <w:r w:rsidRPr="00317DA4" w:rsidR="003F2B61">
        <w:rPr>
          <w:rFonts w:ascii="Times New Roman" w:hAnsi="Times New Roman" w:cs="Times New Roman"/>
          <w:sz w:val="26"/>
          <w:szCs w:val="26"/>
        </w:rPr>
        <w:t>-170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>/2025</w:t>
      </w:r>
    </w:p>
    <w:p w:rsidR="000964D8" w:rsidRPr="00317DA4" w:rsidP="000964D8">
      <w:pPr>
        <w:pStyle w:val="Head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УИД86MS003</w:t>
      </w:r>
      <w:r w:rsidRPr="00317DA4" w:rsidR="00FE63BE">
        <w:rPr>
          <w:rFonts w:ascii="Times New Roman" w:hAnsi="Times New Roman" w:cs="Times New Roman"/>
          <w:sz w:val="26"/>
          <w:szCs w:val="26"/>
        </w:rPr>
        <w:t>4</w:t>
      </w:r>
      <w:r w:rsidRPr="00317DA4">
        <w:rPr>
          <w:rFonts w:ascii="Times New Roman" w:hAnsi="Times New Roman" w:cs="Times New Roman"/>
          <w:sz w:val="26"/>
          <w:szCs w:val="26"/>
        </w:rPr>
        <w:t>-01-2025-00</w:t>
      </w:r>
      <w:r w:rsidR="00096652">
        <w:rPr>
          <w:rFonts w:ascii="Times New Roman" w:hAnsi="Times New Roman" w:cs="Times New Roman"/>
          <w:sz w:val="26"/>
          <w:szCs w:val="26"/>
        </w:rPr>
        <w:t>1</w:t>
      </w:r>
      <w:r w:rsidR="00DB6083">
        <w:rPr>
          <w:rFonts w:ascii="Times New Roman" w:hAnsi="Times New Roman" w:cs="Times New Roman"/>
          <w:sz w:val="26"/>
          <w:szCs w:val="26"/>
        </w:rPr>
        <w:t xml:space="preserve">950-21 </w:t>
      </w:r>
      <w:r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="009F6E2D">
        <w:rPr>
          <w:rFonts w:ascii="Times New Roman" w:hAnsi="Times New Roman" w:cs="Times New Roman"/>
          <w:sz w:val="26"/>
          <w:szCs w:val="26"/>
        </w:rPr>
        <w:t xml:space="preserve"> </w:t>
      </w:r>
      <w:r w:rsidR="00FA00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AE312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B82B4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36583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171307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64D8" w:rsidRPr="00317DA4" w:rsidP="000964D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152767" w:rsidRPr="00317DA4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2767" w:rsidRPr="00317DA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317DA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317DA4" w:rsidR="00CE7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A158C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317DA4" w:rsidR="00CE490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7DA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7DA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7A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00E4" w:rsidR="00317DA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B6083">
        <w:rPr>
          <w:rFonts w:ascii="Times New Roman" w:hAnsi="Times New Roman" w:cs="Times New Roman"/>
          <w:bCs/>
          <w:sz w:val="26"/>
          <w:szCs w:val="26"/>
        </w:rPr>
        <w:t>01 июля 2</w:t>
      </w:r>
      <w:r w:rsidRPr="00317DA4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  <w:r w:rsidRPr="00317DA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317DA4" w:rsidP="00D14026">
      <w:pPr>
        <w:pStyle w:val="BodyTextIndent2"/>
        <w:rPr>
          <w:sz w:val="26"/>
          <w:szCs w:val="26"/>
        </w:rPr>
      </w:pPr>
      <w:r w:rsidRPr="00317DA4">
        <w:rPr>
          <w:sz w:val="26"/>
          <w:szCs w:val="26"/>
        </w:rPr>
        <w:t>М</w:t>
      </w:r>
      <w:r w:rsidRPr="00317DA4" w:rsidR="003F2B61">
        <w:rPr>
          <w:sz w:val="26"/>
          <w:szCs w:val="26"/>
        </w:rPr>
        <w:t xml:space="preserve">ировой судья судебного участка №3 Когалымского судебного района Ханты-Мансийского автономного округа – Югры Филяева Е.М. </w:t>
      </w:r>
      <w:r w:rsidRPr="00317DA4" w:rsidR="006A0BA9">
        <w:rPr>
          <w:sz w:val="26"/>
          <w:szCs w:val="26"/>
        </w:rPr>
        <w:t>(628481 Ханты</w:t>
      </w:r>
      <w:r w:rsidRPr="00317DA4" w:rsidR="00921215">
        <w:rPr>
          <w:sz w:val="26"/>
          <w:szCs w:val="26"/>
        </w:rPr>
        <w:t>-</w:t>
      </w:r>
      <w:r w:rsidRPr="00317DA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DB6083">
        <w:rPr>
          <w:rFonts w:ascii="Times New Roman" w:hAnsi="Times New Roman" w:cs="Times New Roman"/>
          <w:bCs/>
          <w:sz w:val="26"/>
          <w:szCs w:val="26"/>
        </w:rPr>
        <w:t>Байбулатова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 Марата </w:t>
      </w:r>
      <w:r w:rsidR="00DB6083">
        <w:rPr>
          <w:rFonts w:ascii="Times New Roman" w:hAnsi="Times New Roman" w:cs="Times New Roman"/>
          <w:bCs/>
          <w:sz w:val="26"/>
          <w:szCs w:val="26"/>
        </w:rPr>
        <w:t>Фаредовича</w:t>
      </w:r>
      <w:r w:rsidR="000E5B07">
        <w:rPr>
          <w:rFonts w:ascii="Times New Roman" w:hAnsi="Times New Roman" w:cs="Times New Roman"/>
          <w:bCs/>
          <w:sz w:val="26"/>
          <w:szCs w:val="26"/>
        </w:rPr>
        <w:t>*</w:t>
      </w:r>
      <w:r w:rsidRPr="00317DA4" w:rsidR="00171307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5803A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601592">
        <w:rPr>
          <w:rFonts w:ascii="Times New Roman" w:hAnsi="Times New Roman" w:cs="Times New Roman"/>
          <w:bCs/>
          <w:sz w:val="26"/>
          <w:szCs w:val="26"/>
        </w:rPr>
        <w:t>ранее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B6083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317DA4">
        <w:rPr>
          <w:rFonts w:ascii="Times New Roman" w:hAnsi="Times New Roman" w:cs="Times New Roman"/>
          <w:bCs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317DA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A158CD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317DA4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0D0F54">
        <w:rPr>
          <w:rFonts w:ascii="Times New Roman" w:hAnsi="Times New Roman" w:cs="Times New Roman"/>
          <w:bCs/>
          <w:sz w:val="26"/>
          <w:szCs w:val="26"/>
        </w:rPr>
        <w:t>.05</w:t>
      </w:r>
      <w:r w:rsidRPr="00317DA4" w:rsidR="00CC22F8">
        <w:rPr>
          <w:rFonts w:ascii="Times New Roman" w:hAnsi="Times New Roman" w:cs="Times New Roman"/>
          <w:bCs/>
          <w:sz w:val="26"/>
          <w:szCs w:val="26"/>
        </w:rPr>
        <w:t>.2</w:t>
      </w:r>
      <w:r w:rsidRPr="00317DA4" w:rsidR="00DB64FC">
        <w:rPr>
          <w:rFonts w:ascii="Times New Roman" w:hAnsi="Times New Roman" w:cs="Times New Roman"/>
          <w:bCs/>
          <w:sz w:val="26"/>
          <w:szCs w:val="26"/>
        </w:rPr>
        <w:t>02</w:t>
      </w:r>
      <w:r w:rsidRPr="00317DA4" w:rsidR="000964D8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317DA4" w:rsidR="00855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6652">
        <w:rPr>
          <w:rFonts w:ascii="Times New Roman" w:hAnsi="Times New Roman" w:cs="Times New Roman"/>
          <w:bCs/>
          <w:sz w:val="26"/>
          <w:szCs w:val="26"/>
        </w:rPr>
        <w:t>14</w:t>
      </w:r>
      <w:r w:rsidRPr="00317DA4" w:rsidR="00AC4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="000D0F54">
        <w:rPr>
          <w:rFonts w:ascii="Times New Roman" w:hAnsi="Times New Roman" w:cs="Times New Roman"/>
          <w:bCs/>
          <w:sz w:val="26"/>
          <w:szCs w:val="26"/>
        </w:rPr>
        <w:t>0</w:t>
      </w:r>
      <w:r w:rsidR="00096652">
        <w:rPr>
          <w:rFonts w:ascii="Times New Roman" w:hAnsi="Times New Roman" w:cs="Times New Roman"/>
          <w:bCs/>
          <w:sz w:val="26"/>
          <w:szCs w:val="26"/>
        </w:rPr>
        <w:t>5</w:t>
      </w:r>
      <w:r w:rsidRPr="00317DA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317DA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317DA4" w:rsidR="00D70D3C">
        <w:rPr>
          <w:rFonts w:ascii="Times New Roman" w:hAnsi="Times New Roman" w:cs="Times New Roman"/>
          <w:bCs/>
          <w:sz w:val="26"/>
          <w:szCs w:val="26"/>
        </w:rPr>
        <w:t>на ул.</w:t>
      </w:r>
      <w:r w:rsidRPr="00317DA4" w:rsidR="00F27F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Дружбы Народов д. 17</w:t>
      </w:r>
      <w:r w:rsidR="000D0F54">
        <w:rPr>
          <w:rFonts w:ascii="Times New Roman" w:hAnsi="Times New Roman" w:cs="Times New Roman"/>
          <w:bCs/>
          <w:sz w:val="26"/>
          <w:szCs w:val="26"/>
        </w:rPr>
        <w:t>,</w:t>
      </w:r>
      <w:r w:rsidRPr="00317DA4" w:rsidR="00787934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sz w:val="26"/>
          <w:szCs w:val="26"/>
        </w:rPr>
        <w:t>Байбулатов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М.Ф.</w:t>
      </w:r>
      <w:r w:rsidRPr="00317DA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317DA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 w:rsidR="0061411D">
        <w:rPr>
          <w:rFonts w:ascii="Times New Roman" w:hAnsi="Times New Roman" w:cs="Times New Roman"/>
          <w:bCs/>
          <w:sz w:val="26"/>
          <w:szCs w:val="26"/>
        </w:rPr>
        <w:t>транспортным средством</w:t>
      </w:r>
      <w:r w:rsidRPr="00317DA4" w:rsidR="00236C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5B07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 xml:space="preserve">, государственные регистрационные знаки </w:t>
      </w:r>
      <w:r w:rsidR="000E5B07">
        <w:rPr>
          <w:rFonts w:ascii="Times New Roman" w:hAnsi="Times New Roman" w:cs="Times New Roman"/>
          <w:bCs/>
          <w:sz w:val="26"/>
          <w:szCs w:val="26"/>
        </w:rPr>
        <w:t>*</w:t>
      </w:r>
      <w:r w:rsidR="0003204F">
        <w:rPr>
          <w:rFonts w:ascii="Times New Roman" w:hAnsi="Times New Roman" w:cs="Times New Roman"/>
          <w:bCs/>
          <w:sz w:val="26"/>
          <w:szCs w:val="26"/>
        </w:rPr>
        <w:t>,</w:t>
      </w:r>
      <w:r w:rsidR="00353A95">
        <w:rPr>
          <w:rFonts w:ascii="Times New Roman" w:hAnsi="Times New Roman" w:cs="Times New Roman"/>
          <w:bCs/>
          <w:sz w:val="26"/>
          <w:szCs w:val="26"/>
        </w:rPr>
        <w:t xml:space="preserve"> без</w:t>
      </w:r>
      <w:r w:rsidR="000D0F5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заднего государственного регистрационного знака, </w:t>
      </w:r>
      <w:r w:rsidRPr="00317DA4" w:rsidR="00411DE4">
        <w:rPr>
          <w:rFonts w:ascii="Times New Roman" w:hAnsi="Times New Roman" w:cs="Times New Roman"/>
          <w:bCs/>
          <w:sz w:val="26"/>
          <w:szCs w:val="26"/>
        </w:rPr>
        <w:t>чем нарушил</w:t>
      </w:r>
      <w:r w:rsidRPr="00317DA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DE32A0">
        <w:rPr>
          <w:rFonts w:ascii="Times New Roman" w:hAnsi="Times New Roman" w:cs="Times New Roman"/>
          <w:sz w:val="26"/>
          <w:szCs w:val="26"/>
        </w:rPr>
        <w:t>п.</w:t>
      </w:r>
      <w:r w:rsidRPr="00317DA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E3241F">
        <w:rPr>
          <w:rFonts w:ascii="Times New Roman" w:hAnsi="Times New Roman" w:cs="Times New Roman"/>
          <w:sz w:val="26"/>
          <w:szCs w:val="26"/>
        </w:rPr>
        <w:t>2</w:t>
      </w:r>
      <w:r w:rsidRPr="00317DA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317DA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317DA4" w:rsidR="00492C90">
        <w:rPr>
          <w:rFonts w:ascii="Times New Roman" w:hAnsi="Times New Roman" w:cs="Times New Roman"/>
          <w:sz w:val="26"/>
          <w:szCs w:val="26"/>
        </w:rPr>
        <w:t>.</w:t>
      </w:r>
    </w:p>
    <w:p w:rsidR="00CC22F8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Байбулатов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М.Ф.</w:t>
      </w:r>
      <w:r w:rsidRPr="00317DA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1723C" w:rsidR="00D1723C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D1723C">
        <w:rPr>
          <w:rFonts w:ascii="Times New Roman" w:hAnsi="Times New Roman" w:cs="Times New Roman"/>
          <w:bCs/>
          <w:iCs/>
          <w:sz w:val="26"/>
          <w:szCs w:val="26"/>
        </w:rPr>
        <w:t>Байбулатова</w:t>
      </w:r>
      <w:r w:rsidR="00D1723C">
        <w:rPr>
          <w:rFonts w:ascii="Times New Roman" w:hAnsi="Times New Roman" w:cs="Times New Roman"/>
          <w:bCs/>
          <w:iCs/>
          <w:sz w:val="26"/>
          <w:szCs w:val="26"/>
        </w:rPr>
        <w:t xml:space="preserve"> М.Ф.</w:t>
      </w:r>
      <w:r w:rsidRPr="00D1723C" w:rsidR="00D1723C">
        <w:rPr>
          <w:rFonts w:ascii="Times New Roman" w:hAnsi="Times New Roman" w:cs="Times New Roman"/>
          <w:bCs/>
          <w:iCs/>
          <w:sz w:val="26"/>
          <w:szCs w:val="26"/>
        </w:rPr>
        <w:t>, по имеющимся материалам дела.</w:t>
      </w:r>
    </w:p>
    <w:p w:rsidR="00CE490F" w:rsidRPr="00317DA4" w:rsidP="00F27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Мировой судья</w:t>
      </w:r>
      <w:r w:rsidRPr="00317DA4" w:rsidR="00C31DE0">
        <w:rPr>
          <w:rFonts w:ascii="Times New Roman" w:hAnsi="Times New Roman" w:cs="Times New Roman"/>
          <w:sz w:val="26"/>
          <w:szCs w:val="26"/>
        </w:rPr>
        <w:t>,</w:t>
      </w:r>
      <w:r w:rsidRPr="00317DA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317DA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317DA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353A95">
        <w:rPr>
          <w:rFonts w:ascii="Times New Roman" w:hAnsi="Times New Roman" w:cs="Times New Roman"/>
          <w:sz w:val="26"/>
          <w:szCs w:val="26"/>
        </w:rPr>
        <w:t>657</w:t>
      </w:r>
      <w:r w:rsidR="00DB6083">
        <w:rPr>
          <w:rFonts w:ascii="Times New Roman" w:hAnsi="Times New Roman" w:cs="Times New Roman"/>
          <w:sz w:val="26"/>
          <w:szCs w:val="26"/>
        </w:rPr>
        <w:t xml:space="preserve">555 </w:t>
      </w:r>
      <w:r w:rsidRPr="00317DA4" w:rsidR="00A2683F">
        <w:rPr>
          <w:rFonts w:ascii="Times New Roman" w:hAnsi="Times New Roman" w:cs="Times New Roman"/>
          <w:sz w:val="26"/>
          <w:szCs w:val="26"/>
        </w:rPr>
        <w:t>о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317DA4">
        <w:rPr>
          <w:rFonts w:ascii="Times New Roman" w:hAnsi="Times New Roman" w:cs="Times New Roman"/>
          <w:sz w:val="26"/>
          <w:szCs w:val="26"/>
        </w:rPr>
        <w:t>адми</w:t>
      </w:r>
      <w:r w:rsidRPr="00317DA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317DA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DB6083">
        <w:rPr>
          <w:rFonts w:ascii="Times New Roman" w:hAnsi="Times New Roman" w:cs="Times New Roman"/>
          <w:sz w:val="26"/>
          <w:szCs w:val="26"/>
        </w:rPr>
        <w:t>27</w:t>
      </w:r>
      <w:r w:rsidRPr="00317DA4" w:rsidR="000964D8">
        <w:rPr>
          <w:rFonts w:ascii="Times New Roman" w:hAnsi="Times New Roman" w:cs="Times New Roman"/>
          <w:sz w:val="26"/>
          <w:szCs w:val="26"/>
        </w:rPr>
        <w:t>.0</w:t>
      </w:r>
      <w:r w:rsidR="000D0F54">
        <w:rPr>
          <w:rFonts w:ascii="Times New Roman" w:hAnsi="Times New Roman" w:cs="Times New Roman"/>
          <w:sz w:val="26"/>
          <w:szCs w:val="26"/>
        </w:rPr>
        <w:t>5</w:t>
      </w:r>
      <w:r w:rsidRPr="00317DA4" w:rsidR="000964D8">
        <w:rPr>
          <w:rFonts w:ascii="Times New Roman" w:hAnsi="Times New Roman" w:cs="Times New Roman"/>
          <w:sz w:val="26"/>
          <w:szCs w:val="26"/>
        </w:rPr>
        <w:t>.</w:t>
      </w:r>
      <w:r w:rsidRPr="00317DA4" w:rsidR="00411DE4">
        <w:rPr>
          <w:rFonts w:ascii="Times New Roman" w:hAnsi="Times New Roman" w:cs="Times New Roman"/>
          <w:sz w:val="26"/>
          <w:szCs w:val="26"/>
        </w:rPr>
        <w:t>2</w:t>
      </w:r>
      <w:r w:rsidRPr="00317DA4" w:rsidR="000964D8">
        <w:rPr>
          <w:rFonts w:ascii="Times New Roman" w:hAnsi="Times New Roman" w:cs="Times New Roman"/>
          <w:sz w:val="26"/>
          <w:szCs w:val="26"/>
        </w:rPr>
        <w:t>025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DB6083">
        <w:rPr>
          <w:rFonts w:ascii="Times New Roman" w:hAnsi="Times New Roman" w:cs="Times New Roman"/>
          <w:sz w:val="26"/>
          <w:szCs w:val="26"/>
        </w:rPr>
        <w:t>Байбулатовым</w:t>
      </w:r>
      <w:r w:rsidR="00DB6083">
        <w:rPr>
          <w:rFonts w:ascii="Times New Roman" w:hAnsi="Times New Roman" w:cs="Times New Roman"/>
          <w:sz w:val="26"/>
          <w:szCs w:val="26"/>
        </w:rPr>
        <w:t xml:space="preserve"> М.Ф.</w:t>
      </w:r>
      <w:r w:rsidRPr="00317DA4" w:rsidR="003B5685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>админис</w:t>
      </w:r>
      <w:r w:rsidRPr="00317DA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317DA4" w:rsidR="00173817">
        <w:rPr>
          <w:rFonts w:ascii="Times New Roman" w:hAnsi="Times New Roman" w:cs="Times New Roman"/>
          <w:sz w:val="26"/>
          <w:szCs w:val="26"/>
        </w:rPr>
        <w:t>2 ст.</w:t>
      </w:r>
      <w:r w:rsidRPr="00317DA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317DA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ознакомлен</w:t>
      </w:r>
      <w:r w:rsidRPr="00317DA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317DA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317DA4">
        <w:rPr>
          <w:rFonts w:ascii="Times New Roman" w:hAnsi="Times New Roman" w:cs="Times New Roman"/>
          <w:sz w:val="26"/>
          <w:szCs w:val="26"/>
        </w:rPr>
        <w:t>51 Конституции РФ;</w:t>
      </w:r>
      <w:r w:rsidRPr="00096652" w:rsidR="00096652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096652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DB6083">
        <w:rPr>
          <w:rFonts w:ascii="Times New Roman" w:hAnsi="Times New Roman" w:cs="Times New Roman"/>
          <w:sz w:val="26"/>
          <w:szCs w:val="26"/>
        </w:rPr>
        <w:t>27</w:t>
      </w:r>
      <w:r w:rsidRPr="00317DA4" w:rsidR="00096652">
        <w:rPr>
          <w:rFonts w:ascii="Times New Roman" w:hAnsi="Times New Roman" w:cs="Times New Roman"/>
          <w:sz w:val="26"/>
          <w:szCs w:val="26"/>
        </w:rPr>
        <w:t>.0</w:t>
      </w:r>
      <w:r w:rsidR="00096652">
        <w:rPr>
          <w:rFonts w:ascii="Times New Roman" w:hAnsi="Times New Roman" w:cs="Times New Roman"/>
          <w:sz w:val="26"/>
          <w:szCs w:val="26"/>
        </w:rPr>
        <w:t>5</w:t>
      </w:r>
      <w:r w:rsidRPr="00317DA4" w:rsidR="00096652">
        <w:rPr>
          <w:rFonts w:ascii="Times New Roman" w:hAnsi="Times New Roman" w:cs="Times New Roman"/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Pr="00317DA4" w:rsidR="00CC22F8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фотоматериал; копию водительского удостоверения на имя </w:t>
      </w:r>
      <w:r w:rsidR="00DB6083">
        <w:rPr>
          <w:rFonts w:ascii="Times New Roman" w:hAnsi="Times New Roman" w:cs="Times New Roman"/>
          <w:sz w:val="26"/>
          <w:szCs w:val="26"/>
        </w:rPr>
        <w:t>Байбулатова</w:t>
      </w:r>
      <w:r w:rsidR="00DB6083">
        <w:rPr>
          <w:rFonts w:ascii="Times New Roman" w:hAnsi="Times New Roman" w:cs="Times New Roman"/>
          <w:sz w:val="26"/>
          <w:szCs w:val="26"/>
        </w:rPr>
        <w:t xml:space="preserve"> М.Ф.</w:t>
      </w:r>
      <w:r w:rsidRPr="00317DA4" w:rsidR="00F27FCD">
        <w:rPr>
          <w:rFonts w:ascii="Times New Roman" w:hAnsi="Times New Roman" w:cs="Times New Roman"/>
          <w:sz w:val="26"/>
          <w:szCs w:val="26"/>
        </w:rPr>
        <w:t>;</w:t>
      </w:r>
      <w:r w:rsidR="000D0F5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>карточку учета транспортного средства;</w:t>
      </w:r>
      <w:r w:rsidR="000D0F5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27FCD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DB6083">
        <w:rPr>
          <w:rFonts w:ascii="Times New Roman" w:hAnsi="Times New Roman" w:cs="Times New Roman"/>
          <w:bCs/>
          <w:iCs/>
          <w:sz w:val="26"/>
          <w:szCs w:val="26"/>
        </w:rPr>
        <w:t>Байбулатова</w:t>
      </w:r>
      <w:r w:rsidR="00DB6083">
        <w:rPr>
          <w:rFonts w:ascii="Times New Roman" w:hAnsi="Times New Roman" w:cs="Times New Roman"/>
          <w:bCs/>
          <w:iCs/>
          <w:sz w:val="26"/>
          <w:szCs w:val="26"/>
        </w:rPr>
        <w:t xml:space="preserve"> М.Ф.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DB6083">
        <w:rPr>
          <w:rFonts w:ascii="Times New Roman" w:hAnsi="Times New Roman" w:cs="Times New Roman"/>
          <w:bCs/>
          <w:iCs/>
          <w:sz w:val="26"/>
          <w:szCs w:val="26"/>
        </w:rPr>
        <w:t>Байбулатова</w:t>
      </w:r>
      <w:r w:rsidR="00DB6083">
        <w:rPr>
          <w:rFonts w:ascii="Times New Roman" w:hAnsi="Times New Roman" w:cs="Times New Roman"/>
          <w:bCs/>
          <w:iCs/>
          <w:sz w:val="26"/>
          <w:szCs w:val="26"/>
        </w:rPr>
        <w:t xml:space="preserve"> М.Ф.</w:t>
      </w:r>
      <w:r w:rsidRPr="00317DA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</w:t>
      </w:r>
      <w:r w:rsidRPr="00317DA4" w:rsidR="00A812F3">
        <w:rPr>
          <w:rFonts w:ascii="Times New Roman" w:hAnsi="Times New Roman" w:cs="Times New Roman"/>
          <w:sz w:val="26"/>
          <w:szCs w:val="26"/>
        </w:rPr>
        <w:t xml:space="preserve">препятствующих идентификации государственных регистрационных знаков либо позволяющих их видоизменить или скрыть,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полностью доказана. </w:t>
      </w:r>
    </w:p>
    <w:p w:rsidR="00411DE4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317DA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317DA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310A3C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B5685" w:rsidRPr="00317DA4" w:rsidP="00310A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3204F" w:rsidP="003B56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317DA4">
        <w:rPr>
          <w:rFonts w:ascii="Times New Roman" w:hAnsi="Times New Roman" w:cs="Times New Roman"/>
          <w:sz w:val="26"/>
          <w:szCs w:val="26"/>
        </w:rPr>
        <w:t>ы</w:t>
      </w:r>
      <w:r w:rsidRPr="00317DA4" w:rsidR="009069D0">
        <w:rPr>
          <w:rFonts w:ascii="Times New Roman" w:hAnsi="Times New Roman" w:cs="Times New Roman"/>
          <w:sz w:val="26"/>
          <w:szCs w:val="26"/>
        </w:rPr>
        <w:t>м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317DA4" w:rsidR="001B5F44">
        <w:rPr>
          <w:rFonts w:ascii="Times New Roman" w:hAnsi="Times New Roman" w:cs="Times New Roman"/>
          <w:sz w:val="26"/>
          <w:szCs w:val="26"/>
        </w:rPr>
        <w:t>,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DB6083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0D0F54" w:rsidR="000D0F54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ст. 4.3 КоАП РФ мировым судьей не установлено.</w:t>
      </w:r>
    </w:p>
    <w:p w:rsidR="00CE490F" w:rsidRPr="00317DA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</w:t>
      </w:r>
      <w:r w:rsidRPr="00317DA4">
        <w:rPr>
          <w:rFonts w:ascii="Times New Roman" w:hAnsi="Times New Roman" w:cs="Times New Roman"/>
          <w:sz w:val="26"/>
          <w:szCs w:val="26"/>
        </w:rPr>
        <w:t xml:space="preserve">правонарушения на транспорте и считает возможным назначить </w:t>
      </w:r>
      <w:r w:rsidRPr="00317DA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317DA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317DA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317DA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317DA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Байбулатова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Марата </w:t>
      </w:r>
      <w:r>
        <w:rPr>
          <w:rFonts w:ascii="Times New Roman" w:hAnsi="Times New Roman" w:cs="Times New Roman"/>
          <w:bCs/>
          <w:sz w:val="26"/>
          <w:szCs w:val="26"/>
        </w:rPr>
        <w:t>Фаредовича</w:t>
      </w:r>
      <w:r w:rsidRPr="00317D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bCs/>
          <w:iCs/>
          <w:sz w:val="26"/>
          <w:szCs w:val="26"/>
        </w:rPr>
        <w:t>признать</w:t>
      </w:r>
      <w:r w:rsidRPr="00317DA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2 ст.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317DA4" w:rsidR="00921215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317DA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</w:t>
      </w:r>
      <w:r w:rsidRPr="00317DA4">
        <w:rPr>
          <w:rFonts w:ascii="Times New Roman" w:hAnsi="Times New Roman" w:cs="Times New Roman"/>
          <w:sz w:val="26"/>
          <w:szCs w:val="26"/>
        </w:rPr>
        <w:t>получателя 03100643000000018700 в РКЦ Ханты-Мансийск//УФК по Ханты-Мансийскому автономному округу – Югре г. Ханты-Мансийск БИК 007162163 Кор./</w:t>
      </w:r>
      <w:r w:rsidRPr="00317DA4">
        <w:rPr>
          <w:rFonts w:ascii="Times New Roman" w:hAnsi="Times New Roman" w:cs="Times New Roman"/>
          <w:sz w:val="26"/>
          <w:szCs w:val="26"/>
        </w:rPr>
        <w:t>сч</w:t>
      </w:r>
      <w:r w:rsidRPr="00317DA4">
        <w:rPr>
          <w:rFonts w:ascii="Times New Roman" w:hAnsi="Times New Roman" w:cs="Times New Roman"/>
          <w:sz w:val="26"/>
          <w:szCs w:val="26"/>
        </w:rPr>
        <w:t>. 40102810245370000007 КБК 18811601123010001140 УИН 188104862</w:t>
      </w:r>
      <w:r w:rsidRPr="00317DA4" w:rsidR="000964D8">
        <w:rPr>
          <w:rFonts w:ascii="Times New Roman" w:hAnsi="Times New Roman" w:cs="Times New Roman"/>
          <w:sz w:val="26"/>
          <w:szCs w:val="26"/>
        </w:rPr>
        <w:t>5</w:t>
      </w:r>
      <w:r w:rsidRPr="00317DA4">
        <w:rPr>
          <w:rFonts w:ascii="Times New Roman" w:hAnsi="Times New Roman" w:cs="Times New Roman"/>
          <w:sz w:val="26"/>
          <w:szCs w:val="26"/>
        </w:rPr>
        <w:t>054000</w:t>
      </w:r>
      <w:r w:rsidR="00096652">
        <w:rPr>
          <w:rFonts w:ascii="Times New Roman" w:hAnsi="Times New Roman" w:cs="Times New Roman"/>
          <w:sz w:val="26"/>
          <w:szCs w:val="26"/>
        </w:rPr>
        <w:t>2</w:t>
      </w:r>
      <w:r w:rsidR="00DB6083">
        <w:rPr>
          <w:rFonts w:ascii="Times New Roman" w:hAnsi="Times New Roman" w:cs="Times New Roman"/>
          <w:sz w:val="26"/>
          <w:szCs w:val="26"/>
        </w:rPr>
        <w:t>320</w:t>
      </w:r>
      <w:r w:rsidRPr="00317DA4">
        <w:rPr>
          <w:rFonts w:ascii="Times New Roman" w:hAnsi="Times New Roman" w:cs="Times New Roman"/>
          <w:sz w:val="26"/>
          <w:szCs w:val="26"/>
        </w:rPr>
        <w:t>.</w:t>
      </w:r>
    </w:p>
    <w:p w:rsidR="00CE490F" w:rsidRPr="00317DA4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317DA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FE63BE">
        <w:rPr>
          <w:rFonts w:ascii="Times New Roman" w:hAnsi="Times New Roman" w:cs="Times New Roman"/>
          <w:sz w:val="26"/>
          <w:szCs w:val="26"/>
        </w:rPr>
        <w:t>3</w:t>
      </w:r>
      <w:r w:rsidRPr="00317DA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7DA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7DA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7D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D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17DA4" w:rsidR="00236C32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317D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90E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4D8" w:rsidRPr="00317DA4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DA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317DA4">
        <w:rPr>
          <w:rFonts w:ascii="Times New Roman" w:hAnsi="Times New Roman" w:cs="Times New Roman"/>
          <w:sz w:val="26"/>
          <w:szCs w:val="26"/>
        </w:rPr>
        <w:t>судья</w:t>
      </w:r>
      <w:r w:rsidR="00D1723C">
        <w:rPr>
          <w:rFonts w:ascii="Times New Roman" w:hAnsi="Times New Roman" w:cs="Times New Roman"/>
          <w:sz w:val="26"/>
          <w:szCs w:val="26"/>
        </w:rPr>
        <w:t xml:space="preserve">  подпись</w:t>
      </w:r>
      <w:r w:rsidR="0003204F">
        <w:rPr>
          <w:rFonts w:ascii="Times New Roman" w:hAnsi="Times New Roman" w:cs="Times New Roman"/>
          <w:sz w:val="26"/>
          <w:szCs w:val="26"/>
        </w:rPr>
        <w:tab/>
      </w:r>
      <w:r w:rsidR="006C130A">
        <w:rPr>
          <w:rFonts w:ascii="Times New Roman" w:hAnsi="Times New Roman" w:cs="Times New Roman"/>
          <w:sz w:val="26"/>
          <w:szCs w:val="26"/>
        </w:rPr>
        <w:t xml:space="preserve"> </w:t>
      </w:r>
      <w:r w:rsidRPr="00317DA4" w:rsidR="00921215">
        <w:rPr>
          <w:rFonts w:ascii="Times New Roman" w:hAnsi="Times New Roman" w:cs="Times New Roman"/>
          <w:sz w:val="26"/>
          <w:szCs w:val="26"/>
        </w:rPr>
        <w:tab/>
      </w:r>
      <w:r w:rsidRPr="00317DA4" w:rsidR="00A158CD">
        <w:rPr>
          <w:rFonts w:ascii="Times New Roman" w:hAnsi="Times New Roman" w:cs="Times New Roman"/>
          <w:sz w:val="26"/>
          <w:szCs w:val="26"/>
        </w:rPr>
        <w:tab/>
      </w:r>
      <w:r w:rsidRPr="00317DA4" w:rsidR="00DB64FC">
        <w:rPr>
          <w:rFonts w:ascii="Times New Roman" w:hAnsi="Times New Roman" w:cs="Times New Roman"/>
          <w:sz w:val="26"/>
          <w:szCs w:val="26"/>
        </w:rPr>
        <w:tab/>
      </w:r>
      <w:r w:rsidRPr="00317DA4" w:rsidR="00411DE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 w:rsidR="004A590E">
        <w:rPr>
          <w:rFonts w:ascii="Times New Roman" w:hAnsi="Times New Roman" w:cs="Times New Roman"/>
          <w:sz w:val="26"/>
          <w:szCs w:val="26"/>
        </w:rPr>
        <w:tab/>
      </w:r>
      <w:r w:rsidRPr="00317DA4">
        <w:rPr>
          <w:rFonts w:ascii="Times New Roman" w:hAnsi="Times New Roman" w:cs="Times New Roman"/>
          <w:sz w:val="26"/>
          <w:szCs w:val="26"/>
        </w:rPr>
        <w:t>Е.М. Филяева</w:t>
      </w:r>
    </w:p>
    <w:p w:rsidR="000C1C95" w:rsidRPr="00317DA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317DA4">
      <w:headerReference w:type="default" r:id="rId5"/>
      <w:headerReference w:type="first" r:id="rId6"/>
      <w:pgSz w:w="11906" w:h="16838"/>
      <w:pgMar w:top="993" w:right="1274" w:bottom="993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D06"/>
    <w:rsid w:val="00015B12"/>
    <w:rsid w:val="00015F68"/>
    <w:rsid w:val="000271C2"/>
    <w:rsid w:val="000312B3"/>
    <w:rsid w:val="0003204F"/>
    <w:rsid w:val="0003600B"/>
    <w:rsid w:val="00041B9C"/>
    <w:rsid w:val="0005567A"/>
    <w:rsid w:val="00073C4E"/>
    <w:rsid w:val="000745DB"/>
    <w:rsid w:val="000964D8"/>
    <w:rsid w:val="00096652"/>
    <w:rsid w:val="000A0172"/>
    <w:rsid w:val="000A100F"/>
    <w:rsid w:val="000A1CAE"/>
    <w:rsid w:val="000A25DA"/>
    <w:rsid w:val="000B5E4D"/>
    <w:rsid w:val="000B68D8"/>
    <w:rsid w:val="000B7C7B"/>
    <w:rsid w:val="000C1C95"/>
    <w:rsid w:val="000C33CE"/>
    <w:rsid w:val="000C4431"/>
    <w:rsid w:val="000D0759"/>
    <w:rsid w:val="000D0F54"/>
    <w:rsid w:val="000D1165"/>
    <w:rsid w:val="000D13FD"/>
    <w:rsid w:val="000D347F"/>
    <w:rsid w:val="000D6C60"/>
    <w:rsid w:val="000D6D06"/>
    <w:rsid w:val="000E2096"/>
    <w:rsid w:val="000E589F"/>
    <w:rsid w:val="000E5B07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A3C"/>
    <w:rsid w:val="00310BCB"/>
    <w:rsid w:val="00317923"/>
    <w:rsid w:val="00317DA4"/>
    <w:rsid w:val="0032634F"/>
    <w:rsid w:val="0032661F"/>
    <w:rsid w:val="00332DAF"/>
    <w:rsid w:val="00340564"/>
    <w:rsid w:val="003405A2"/>
    <w:rsid w:val="00350396"/>
    <w:rsid w:val="003530DF"/>
    <w:rsid w:val="00353A95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5685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77F0F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592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130A"/>
    <w:rsid w:val="006C42FB"/>
    <w:rsid w:val="006C6D37"/>
    <w:rsid w:val="006E08CE"/>
    <w:rsid w:val="006E3313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8F7AD9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9F6E2D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12F3"/>
    <w:rsid w:val="00A8492E"/>
    <w:rsid w:val="00A84C99"/>
    <w:rsid w:val="00A91DD6"/>
    <w:rsid w:val="00A96435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E3124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2B43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87AF3"/>
    <w:rsid w:val="00C94F55"/>
    <w:rsid w:val="00CA4CCB"/>
    <w:rsid w:val="00CB1F76"/>
    <w:rsid w:val="00CB3747"/>
    <w:rsid w:val="00CB49F6"/>
    <w:rsid w:val="00CB65F5"/>
    <w:rsid w:val="00CB7A4D"/>
    <w:rsid w:val="00CB7D52"/>
    <w:rsid w:val="00CC22F8"/>
    <w:rsid w:val="00CC2354"/>
    <w:rsid w:val="00CC601C"/>
    <w:rsid w:val="00CD55D0"/>
    <w:rsid w:val="00CE490F"/>
    <w:rsid w:val="00CE7482"/>
    <w:rsid w:val="00D011A6"/>
    <w:rsid w:val="00D14026"/>
    <w:rsid w:val="00D1723C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42EE7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08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27FCD"/>
    <w:rsid w:val="00F30023"/>
    <w:rsid w:val="00F32503"/>
    <w:rsid w:val="00F3495C"/>
    <w:rsid w:val="00F35666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00E4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63B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594C-08D6-4B7C-AFF6-5FB1F68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